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3C" w:rsidRPr="00C71E1F" w:rsidRDefault="0008363C" w:rsidP="0008363C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eastAsia="Calibri"/>
          <w:b/>
          <w:sz w:val="24"/>
          <w:szCs w:val="24"/>
          <w:lang w:eastAsia="en-US"/>
        </w:rPr>
        <w:t>Перечень</w:t>
      </w:r>
      <w:r w:rsidRPr="00C71E1F">
        <w:rPr>
          <w:rFonts w:eastAsia="Calibri"/>
          <w:b/>
          <w:sz w:val="24"/>
          <w:szCs w:val="24"/>
          <w:lang w:eastAsia="en-US"/>
        </w:rPr>
        <w:t xml:space="preserve"> учебно-методической литературы</w:t>
      </w:r>
    </w:p>
    <w:p w:rsidR="0008363C" w:rsidRPr="00C71E1F" w:rsidRDefault="0008363C" w:rsidP="0008363C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pPr w:leftFromText="180" w:rightFromText="180" w:vertAnchor="text" w:tblpX="-1026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4502"/>
      </w:tblGrid>
      <w:tr w:rsidR="0008363C" w:rsidRPr="00C71E1F" w:rsidTr="00657EEE">
        <w:trPr>
          <w:trHeight w:val="508"/>
        </w:trPr>
        <w:tc>
          <w:tcPr>
            <w:tcW w:w="709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№ п/п</w:t>
            </w: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 xml:space="preserve">Наименование    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>Автор, указание входных данных, год издания</w:t>
            </w:r>
          </w:p>
        </w:tc>
      </w:tr>
      <w:tr w:rsidR="0008363C" w:rsidRPr="00C71E1F" w:rsidTr="00657EEE">
        <w:trPr>
          <w:trHeight w:val="397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Комплексная образовательная программа дошкольного образования «Детство»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>Т.И.Бабаева, А.Г. Гогоберидзе, О.В.Солнцева и др.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Планирование образовательного процесса дошкольной организации: современные подходы и технология. Учебно - методическое пособие к программе «Детство»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>Вербенец А.М., Солнцева О.В., Сомкова О.Н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2015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Дошкольник 4-5 лет. Как работать по программе «Детство»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>Сост. и ред. Т.И. Бабаева, М.В. Крулехт, З.А. Михайлова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2011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Современные формы вовлечения родителей в образовательный процесс ДОО: мастер-классы, проекты, электронная газета: методическое пособие   к программе «Детство»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 xml:space="preserve">Под  ред. В.А.Деркунской 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2018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Мониторинг в детском саду. Научно-методическое пособие.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А.Г. Гогоберидзе.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 СПб.: Детство-Пресс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Год издания: 2011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Комплексная диагностика уровней освоения программы «Детство» - старшая группа, подготовительная группа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Н.Б.Вершинина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Волгоград: «Учитель»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2011</w:t>
            </w:r>
          </w:p>
        </w:tc>
      </w:tr>
      <w:tr w:rsidR="0008363C" w:rsidRPr="00C71E1F" w:rsidTr="00657EEE">
        <w:trPr>
          <w:trHeight w:val="115"/>
        </w:trPr>
        <w:tc>
          <w:tcPr>
            <w:tcW w:w="10881" w:type="dxa"/>
            <w:gridSpan w:val="3"/>
          </w:tcPr>
          <w:p w:rsidR="0008363C" w:rsidRPr="00C71E1F" w:rsidRDefault="0008363C" w:rsidP="00657EEE">
            <w:pPr>
              <w:jc w:val="center"/>
              <w:rPr>
                <w:b/>
              </w:rPr>
            </w:pPr>
            <w:r w:rsidRPr="00C71E1F">
              <w:rPr>
                <w:b/>
              </w:rPr>
              <w:t>Образовательная область «Социально-коммуникативное развитие»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Образовательная область «Социально - коммуникативное развитие». Методический комплекс программы «Детство». Учебно-методическое пособие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 xml:space="preserve">Т.И. Бабаева, Т.А. Березина, Л.С. Римашевская  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Я и мир. Конспекты занятий по социально-нравственному воспитанию детей дошкольного возраста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Л.Л.Мосалова</w:t>
            </w:r>
          </w:p>
          <w:p w:rsidR="0008363C" w:rsidRPr="00C71E1F" w:rsidRDefault="0008363C" w:rsidP="00657EEE">
            <w:pPr>
              <w:jc w:val="both"/>
            </w:pPr>
            <w:r w:rsidRPr="00C71E1F">
              <w:rPr>
                <w:rFonts w:eastAsia="Calibri"/>
                <w:lang w:eastAsia="en-US"/>
              </w:rPr>
              <w:t xml:space="preserve"> </w:t>
            </w: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2017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Знакомим дошкольников с правилами дорожного движения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>Т.Ф.Саулина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Мозаика-Синтез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Сценарии по пожарной безопасности для дошкольников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И.В.Кононова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М.:Айрис-пресс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Год издания: 2006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Обучение дошкольников безопасному поведению. Перспективное планирование, комплексные игровые занятия.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О.В. Чермашенцева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Волгоград: «Учитель»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2014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Практический материал для организации образовательной деятельности в группе для детей раннего возраста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А.В.Стефанко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2017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Безопасность: Учебное пособие по основам безопасности жизнедеятельности детей старшего дошкольного возраста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Авдеева Н.Н.,Князева О.Л., СтеркинаР.Б.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 СПб.: Детство-пресс, 2010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Беседы о правилах пожарной безопасности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Т.А. Шорыгина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М.:ТЦ Сфера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2016</w:t>
            </w:r>
          </w:p>
        </w:tc>
      </w:tr>
      <w:tr w:rsidR="0008363C" w:rsidRPr="00C71E1F" w:rsidTr="00657EEE">
        <w:trPr>
          <w:trHeight w:val="149"/>
        </w:trPr>
        <w:tc>
          <w:tcPr>
            <w:tcW w:w="10881" w:type="dxa"/>
            <w:gridSpan w:val="3"/>
          </w:tcPr>
          <w:p w:rsidR="0008363C" w:rsidRPr="00C71E1F" w:rsidRDefault="0008363C" w:rsidP="00657EEE">
            <w:pPr>
              <w:jc w:val="center"/>
            </w:pPr>
            <w:r w:rsidRPr="00C71E1F">
              <w:rPr>
                <w:b/>
              </w:rPr>
              <w:t>Образовательная область «</w:t>
            </w:r>
            <w:r>
              <w:rPr>
                <w:b/>
              </w:rPr>
              <w:t>Познавательное</w:t>
            </w:r>
            <w:r w:rsidRPr="00C71E1F">
              <w:rPr>
                <w:b/>
              </w:rPr>
              <w:t xml:space="preserve"> развитие»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Образовательная область «Познавательное  развитие». Методический комплекс программы «Детство». Учебно-методическое пособие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 xml:space="preserve"> З.А. Михайлова Н.О. Никонова, Т.А.Березина 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2017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 xml:space="preserve">Добро пожаловать в экологию! Детские экологические проекты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>О.А.Воронкевич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Математика – это интересно. Парциальная программа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Методический комплект программы «Детство»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З.А.Михайлова, М.Н.Полякова, И.Н.Чеплашкина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2015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Математика – это интересно. Познавательно-игровое пособие «Гонки» для детей старшего дошкольного возраста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lastRenderedPageBreak/>
              <w:t>З.А.Михайлова, И.Н.Чеплашкина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lastRenderedPageBreak/>
              <w:t>Год издания: 2012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Математика – это интересно. Познавательно-игровое пособие для детей</w:t>
            </w:r>
            <w:r>
              <w:rPr>
                <w:rFonts w:eastAsia="Calibri"/>
                <w:lang w:eastAsia="en-US"/>
              </w:rPr>
              <w:t xml:space="preserve">  5-6 лет, </w:t>
            </w:r>
            <w:r w:rsidRPr="00C71E1F">
              <w:rPr>
                <w:rFonts w:eastAsia="Calibri"/>
                <w:lang w:eastAsia="en-US"/>
              </w:rPr>
              <w:t>6- 7 лет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Методический комплект программы «Детство»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З.А.Михайлова, И.Н.Чеплашкина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2012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Игровые задачи для дошкольников (библиотека программы «Детство»)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 xml:space="preserve">З.А. Михайлова 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2017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Логико – математическое развитие дошкольников: игры с логическими блоками Дъенеша  и цветными палочками Кюизенера</w:t>
            </w:r>
          </w:p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Методический комплект программы «Детство»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 xml:space="preserve">З.А. Михайлова, Е.А.Носова 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Предматематические игры для детей младшего дошкольного возраста. Учебно-методическое пособие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З.А.Михайлова, И.Н.Чеплашкина, Т.Г. Харько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2015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Математика в детском саду. Сценарии занятий с детьми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-3-4 лет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C71E1F">
              <w:rPr>
                <w:rFonts w:eastAsia="Calibri"/>
                <w:lang w:eastAsia="en-US"/>
              </w:rPr>
              <w:t>4-5 лет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C71E1F">
              <w:rPr>
                <w:rFonts w:eastAsia="Calibri"/>
                <w:lang w:eastAsia="en-US"/>
              </w:rPr>
              <w:t>5-6 лет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C71E1F">
              <w:rPr>
                <w:rFonts w:eastAsia="Calibri"/>
                <w:lang w:eastAsia="en-US"/>
              </w:rPr>
              <w:t>6-7 лет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В.П. Новикова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Мозаика-Синтез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2017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Знакомим с окружающим миром детей 3-5 лет,  5-7 лет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Т.Н.Вострухина, Л.А.Кондрыкинская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М.:ТЦ Сфера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2019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Развитие познавательно-исследовательской деятельности у дошкольников.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>Е.В.Лосева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2013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Экспериментальная деятельность детей среднего и старшего дошкольного возраста: Методическое пособие (библиотека программы «Детство»)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 xml:space="preserve">Г.П.Тутушева, А.Е.Чистякова 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Познавательно-исследовательская деятельность в ДОУ. Тематические дни</w:t>
            </w:r>
          </w:p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rPr>
                <w:rFonts w:eastAsia="Calibri"/>
                <w:lang w:eastAsia="en-US"/>
              </w:rPr>
              <w:t>Методический комплект программы «Детство»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>Л.А.Королева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Программа «Феникс». Шахматы для дошкольников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А.В.Кузин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Линка-Пресс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2017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Методические рекомендации к  программе «Феникс» шах маты для дошкольников, 2017г. (электронный вариант)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А.В.Кузин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Линка-Пресс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2017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Технология экологического образования детей. Учебное пособие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- вторая младшая группа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- средняя группа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- старшая группа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-подготовительная группа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Е.В.Гончарова, Л.В.Моисеева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Екатеринбург: издательство  «Центр проблем детства»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2018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Формирование у старших дошкольников знаний о родном крае на основе ознакомления с жизнью и бытом коренных народов западной Сибири. Методические рекомендации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Сапрыкина А.Р.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Екатеринбург: Уральский государственный педагогический университет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 </w:t>
            </w:r>
            <w:r w:rsidRPr="00C71E1F">
              <w:t xml:space="preserve"> Год издания: </w:t>
            </w:r>
            <w:r w:rsidRPr="00C71E1F">
              <w:rPr>
                <w:rFonts w:eastAsia="Calibri"/>
                <w:lang w:eastAsia="en-US"/>
              </w:rPr>
              <w:t>2003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Истоковедение. Том 5. Программа «Истоки» и «Воспитание на социокультурном опыте» как целостный образовательный проект формирования системы ценностей у детей дошкольного возраста и их родителей.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И.А. Кузьмин.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М.: Издательский дом «Истоки»,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2015.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Рекомендации по применению программы «Социокульутрные истоки» в Федеральном государственном  образовательном стандарте дошкольного образования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И.А. Кузьмин.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М.: Издательский дом «Истоки»,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2018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Доброе слово. Книга 1 для развития детей дошкольного возраста (3- 4 года)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Доброе слово. Книга для развития речи детей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 3-4 года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Добрый мир.  Книга 2 для развития детей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3-4 года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Добрый мир. Книга для развития речи детей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3-4 года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Добрая книга.  Книга для развития речи детей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3-4 года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Книга для развития речи детей Дружная семья 4-5 лет 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Книга 1 для развития детей Дружная семья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4-5 лет 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Книга 3 для развития детей Добрая забота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4-5 лет 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Книга для развития речи детей Добрая забота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4-5 лет 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Книга 2 для развития детей В добрый путь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4-5 лет 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Книга для развития речи детей В добрый путь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4-5 лет 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Книга 4 для развития детей  Благодарное слово 4-5 лет 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Книга 2 для развития детей Радость послушания 5-6 лет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Книга  для развития речи Радость послушания 5-6 лет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Книга 4 для развития детей Добрые друзья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5-6 лет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Книга 1 для развития детей Верность родной земле 5-6 лет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Книга  для развития речи Верность родной земле 5-6 лет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Книга 3 для развития детей Светлая надежда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5-6 лет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Книга для развития речи Светлая надежда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5-6 лет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Книга 1 для развития детей Сказочное слово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6-7 лет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Книга 5 для развития детей Семейные традиции 6-7 лет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Книга 3 для развития детей Светлый образ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Книга 4 для развития детей Мастера и рукодельницы 6-7 лет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Книга 2 для развития детей Напутственное слово 6-7 лет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 Кузьмин.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Издательский дом «Истоки»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lastRenderedPageBreak/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2016</w:t>
            </w:r>
          </w:p>
        </w:tc>
      </w:tr>
      <w:tr w:rsidR="0008363C" w:rsidRPr="00C71E1F" w:rsidTr="00657EEE">
        <w:trPr>
          <w:trHeight w:val="389"/>
        </w:trPr>
        <w:tc>
          <w:tcPr>
            <w:tcW w:w="10881" w:type="dxa"/>
            <w:gridSpan w:val="3"/>
          </w:tcPr>
          <w:p w:rsidR="0008363C" w:rsidRPr="00C71E1F" w:rsidRDefault="0008363C" w:rsidP="00657EEE">
            <w:pPr>
              <w:jc w:val="center"/>
            </w:pPr>
            <w:r w:rsidRPr="00C71E1F">
              <w:rPr>
                <w:b/>
              </w:rPr>
              <w:lastRenderedPageBreak/>
              <w:t>Образовательная область «</w:t>
            </w:r>
            <w:r>
              <w:rPr>
                <w:b/>
              </w:rPr>
              <w:t>Речевое</w:t>
            </w:r>
            <w:r w:rsidRPr="00C71E1F">
              <w:rPr>
                <w:b/>
              </w:rPr>
              <w:t xml:space="preserve"> развитие»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Образовательная область «Речевое развитие». Методический комплекс программы «Детство». Учебно-методическое пособие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>Сомкова О.Н., А.Г. Гогоберидзе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2017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 xml:space="preserve">Реализация содержания образовательной области «Речевое развитие» в форме игровых обучающих ситуаций (младший и средний возраст)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>О.М.Ельцова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 xml:space="preserve">Реализация содержания образовательной области «Речевое развитие» в форме игровых обучающих ситуаций (подготовительная к школе группа)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>О.М.Ельцова, Л.В.Прокопьева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Учимся по сказке. Развитие мышления дошкольников с помощью мнемотехники.</w:t>
            </w:r>
          </w:p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(Библиотека программы «Детство»)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>Т.В.Большева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2001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897C9F">
              <w:t>Сценарии образовательных ситуаций по ознакомлению дошкольников с детской литературой (с 2 до 4 лет). ФГОС</w:t>
            </w:r>
          </w:p>
        </w:tc>
        <w:tc>
          <w:tcPr>
            <w:tcW w:w="4502" w:type="dxa"/>
          </w:tcPr>
          <w:p w:rsidR="0008363C" w:rsidRDefault="0008363C" w:rsidP="00657EEE">
            <w:pPr>
              <w:jc w:val="both"/>
            </w:pPr>
            <w:r w:rsidRPr="00897C9F">
              <w:t>Ельцова О.М.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</w:t>
            </w:r>
            <w:r>
              <w:t>8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897C9F">
              <w:t>Сценарии образовательных ситуаций по ознакомлению дошколь</w:t>
            </w:r>
            <w:r>
              <w:t>ников с детской литературой (с 4 до 5</w:t>
            </w:r>
            <w:r w:rsidRPr="00897C9F">
              <w:t xml:space="preserve"> лет). ФГОС</w:t>
            </w:r>
          </w:p>
        </w:tc>
        <w:tc>
          <w:tcPr>
            <w:tcW w:w="4502" w:type="dxa"/>
          </w:tcPr>
          <w:p w:rsidR="0008363C" w:rsidRDefault="0008363C" w:rsidP="00657EEE">
            <w:pPr>
              <w:jc w:val="both"/>
            </w:pPr>
            <w:r w:rsidRPr="00897C9F">
              <w:t>Ельцова О.М.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</w:t>
            </w:r>
            <w:r>
              <w:t>8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897C9F">
              <w:t>Сценарии образовательных ситуаций по ознакомлению дошколь</w:t>
            </w:r>
            <w:r>
              <w:t xml:space="preserve">ников с детской литературой (с 5 до 6 </w:t>
            </w:r>
            <w:r w:rsidRPr="00897C9F">
              <w:t>лет). ФГОС</w:t>
            </w:r>
          </w:p>
        </w:tc>
        <w:tc>
          <w:tcPr>
            <w:tcW w:w="4502" w:type="dxa"/>
          </w:tcPr>
          <w:p w:rsidR="0008363C" w:rsidRDefault="0008363C" w:rsidP="00657EEE">
            <w:pPr>
              <w:jc w:val="both"/>
            </w:pPr>
            <w:r w:rsidRPr="00897C9F">
              <w:t>Ельцова О.М.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</w:t>
            </w:r>
            <w:r>
              <w:t>8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897C9F">
              <w:t>Сценарии образовательных ситуаций по ознакомлению дошколь</w:t>
            </w:r>
            <w:r>
              <w:t xml:space="preserve">ников с детской литературой (с 6 до 7 </w:t>
            </w:r>
            <w:r w:rsidRPr="00897C9F">
              <w:t>лет). ФГОС</w:t>
            </w:r>
          </w:p>
        </w:tc>
        <w:tc>
          <w:tcPr>
            <w:tcW w:w="4502" w:type="dxa"/>
          </w:tcPr>
          <w:p w:rsidR="0008363C" w:rsidRDefault="0008363C" w:rsidP="00657EEE">
            <w:pPr>
              <w:jc w:val="both"/>
            </w:pPr>
            <w:r w:rsidRPr="00897C9F">
              <w:t>Ельцова О.М.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</w:t>
            </w:r>
            <w:r>
              <w:t>8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Ознакомление дошкольников с литературой и развитие речи. Методическое пособие.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О.С.Ушакова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М.:ТЦ Сфера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2017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Комплексные занятия по сказкам  для детей 4-6 лет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Т.А.Егорова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Волгоград: «Учитель»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2014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Развитие речи детей 5-7 лет, методические рекомендации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О.С.Ушакова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М.:ТЦ Сфера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2014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Развитие речи детей 3-5 лет, методические рекомендации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О.С.Ушакова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М.:ТЦ Сфера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2014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Обучение грамоте детей дошкольного возраста. Парциальная программа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Н.В.Нищева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Методическое пособие-конспект.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Играем. Пишем. Читаем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Е.О. Астафьева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2018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Развитие мелкой моторики у детей раннего возраста (1-3 года), методическое пособие.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Е.А.Янушко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М.: Издательство «Владос»,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 xml:space="preserve">Год издания: </w:t>
            </w:r>
            <w:r w:rsidRPr="00C71E1F">
              <w:rPr>
                <w:rFonts w:eastAsia="Calibri"/>
                <w:lang w:eastAsia="en-US"/>
              </w:rPr>
              <w:t>2019</w:t>
            </w:r>
          </w:p>
        </w:tc>
      </w:tr>
      <w:tr w:rsidR="0008363C" w:rsidRPr="00C71E1F" w:rsidTr="00657EEE">
        <w:trPr>
          <w:trHeight w:val="389"/>
        </w:trPr>
        <w:tc>
          <w:tcPr>
            <w:tcW w:w="10881" w:type="dxa"/>
            <w:gridSpan w:val="3"/>
          </w:tcPr>
          <w:p w:rsidR="0008363C" w:rsidRPr="00C71E1F" w:rsidRDefault="0008363C" w:rsidP="00657EEE">
            <w:pPr>
              <w:jc w:val="center"/>
            </w:pPr>
            <w:r w:rsidRPr="00C71E1F">
              <w:rPr>
                <w:b/>
              </w:rPr>
              <w:t>Образовательная область «</w:t>
            </w:r>
            <w:r>
              <w:rPr>
                <w:b/>
              </w:rPr>
              <w:t>Художественно-эстетическое</w:t>
            </w:r>
            <w:r w:rsidRPr="00C71E1F">
              <w:rPr>
                <w:b/>
              </w:rPr>
              <w:t xml:space="preserve"> развитие»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Образовательная область «Художественно-эстетическое развитие». Методический комплекс программы «Детство». Учебно-методическое пособие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>О.В.Акулова, Вербенец А.М.,  А.Г. Гогоберидзе, Деркунская В.А.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Детство с музыкой. Современные педагогические технологии музыкального воспитания и развития детей раннего и дошкольного возраста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>Гогоберидзе А.Г., Деркунская В.А.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2013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Музыкальное развитие дошкольников на основе примерной образовательной программы «Детство»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>И.Е. Яцевич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Знакомим детей с живописью. Сказочно-былинный жанр: учебно-наглядное пособие.</w:t>
            </w:r>
          </w:p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rPr>
                <w:rFonts w:eastAsia="Calibri"/>
                <w:lang w:eastAsia="en-US"/>
              </w:rPr>
              <w:t>Методический комплект программы «Детство»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>Н.А. Курочкина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2018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Знакомим детей с живописью. Портрет: учебно-наглядное пособие. Средний дошкольный возраст</w:t>
            </w:r>
          </w:p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rPr>
                <w:rFonts w:eastAsia="Calibri"/>
                <w:lang w:eastAsia="en-US"/>
              </w:rPr>
              <w:t>Методический комплект программы «Детство»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>Н.А. Курочкина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2018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Знакомим детей с живописью. Портрет: учебно-наглядное пособие. Старший дошкольный возраст</w:t>
            </w:r>
          </w:p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rPr>
                <w:rFonts w:eastAsia="Calibri"/>
                <w:lang w:eastAsia="en-US"/>
              </w:rPr>
              <w:t>Методический комплект программы «Детство»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>Н.А. Курочкина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2018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Знакомим с натюрмортом: учебно-наглядное пособие. Старший дошкольный возраст</w:t>
            </w:r>
          </w:p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rPr>
                <w:rFonts w:eastAsia="Calibri"/>
                <w:lang w:eastAsia="en-US"/>
              </w:rPr>
              <w:t>Методический комплект программы «Детство»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>Н.А. Курочкина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2018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  <w:shd w:val="clear" w:color="auto" w:fill="auto"/>
          </w:tcPr>
          <w:p w:rsidR="0008363C" w:rsidRPr="00C71E1F" w:rsidRDefault="0008363C" w:rsidP="00657EE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71E1F">
              <w:rPr>
                <w:rFonts w:eastAsia="Calibri"/>
                <w:color w:val="000000"/>
                <w:lang w:eastAsia="en-US"/>
              </w:rPr>
              <w:t xml:space="preserve">Серия учебно-наглядных пособий "Путешествие в мир живописи"       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08363C" w:rsidRPr="00C71E1F" w:rsidRDefault="0008363C" w:rsidP="00657EE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71E1F">
              <w:rPr>
                <w:rFonts w:eastAsia="Calibri"/>
                <w:color w:val="000000"/>
                <w:lang w:eastAsia="en-US"/>
              </w:rPr>
              <w:t>Алексеев, М. Н. Воробьев, В. С. Садовников</w:t>
            </w:r>
          </w:p>
          <w:p w:rsidR="0008363C" w:rsidRPr="00C71E1F" w:rsidRDefault="0008363C" w:rsidP="00657EE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71E1F">
              <w:rPr>
                <w:rFonts w:eastAsia="Calibri"/>
                <w:color w:val="000000"/>
                <w:lang w:eastAsia="en-US"/>
              </w:rPr>
              <w:t>А. А. Иванов.</w:t>
            </w:r>
          </w:p>
          <w:p w:rsidR="0008363C" w:rsidRPr="00C71E1F" w:rsidRDefault="0008363C" w:rsidP="00657EE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71E1F">
              <w:rPr>
                <w:rFonts w:eastAsia="Calibri"/>
                <w:color w:val="000000"/>
                <w:lang w:eastAsia="en-US"/>
              </w:rPr>
              <w:t>В. М. Васнецов.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  <w:shd w:val="clear" w:color="auto" w:fill="auto"/>
          </w:tcPr>
          <w:p w:rsidR="0008363C" w:rsidRPr="00C71E1F" w:rsidRDefault="0008363C" w:rsidP="00657EEE">
            <w:pPr>
              <w:rPr>
                <w:rFonts w:eastAsia="Calibri"/>
                <w:color w:val="000000"/>
                <w:lang w:eastAsia="en-US"/>
              </w:rPr>
            </w:pPr>
            <w:r w:rsidRPr="00C71E1F">
              <w:rPr>
                <w:rFonts w:eastAsia="Calibri"/>
                <w:color w:val="000000"/>
                <w:lang w:eastAsia="en-US"/>
              </w:rPr>
              <w:t>Учебно-наглядное пособие  «Детям о народном искусстве»</w:t>
            </w:r>
          </w:p>
        </w:tc>
        <w:tc>
          <w:tcPr>
            <w:tcW w:w="4502" w:type="dxa"/>
            <w:shd w:val="clear" w:color="auto" w:fill="auto"/>
          </w:tcPr>
          <w:p w:rsidR="0008363C" w:rsidRPr="00C71E1F" w:rsidRDefault="0008363C" w:rsidP="00657EEE">
            <w:pPr>
              <w:rPr>
                <w:rFonts w:eastAsia="Calibri"/>
                <w:color w:val="000000"/>
                <w:lang w:eastAsia="en-US"/>
              </w:rPr>
            </w:pPr>
            <w:r w:rsidRPr="00C71E1F">
              <w:rPr>
                <w:rFonts w:eastAsia="Calibri"/>
                <w:color w:val="000000"/>
                <w:lang w:eastAsia="en-US"/>
              </w:rPr>
              <w:t xml:space="preserve">А.А.Грибовской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  <w:shd w:val="clear" w:color="auto" w:fill="auto"/>
          </w:tcPr>
          <w:p w:rsidR="0008363C" w:rsidRPr="00C71E1F" w:rsidRDefault="0008363C" w:rsidP="00657EEE">
            <w:pPr>
              <w:rPr>
                <w:rFonts w:eastAsia="Calibri"/>
                <w:color w:val="000000"/>
                <w:lang w:eastAsia="en-US"/>
              </w:rPr>
            </w:pPr>
            <w:r w:rsidRPr="00C71E1F">
              <w:rPr>
                <w:rFonts w:eastAsia="Calibri"/>
                <w:color w:val="000000"/>
                <w:lang w:eastAsia="en-US"/>
              </w:rPr>
              <w:t>Наглядное пособие ФГОС Народное искусство- детям. Городецкая роспись</w:t>
            </w:r>
          </w:p>
        </w:tc>
        <w:tc>
          <w:tcPr>
            <w:tcW w:w="4502" w:type="dxa"/>
            <w:shd w:val="clear" w:color="auto" w:fill="auto"/>
          </w:tcPr>
          <w:p w:rsidR="0008363C" w:rsidRPr="00C71E1F" w:rsidRDefault="0008363C" w:rsidP="00657EEE">
            <w:pPr>
              <w:rPr>
                <w:rFonts w:eastAsia="Calibri"/>
                <w:color w:val="000000"/>
                <w:lang w:eastAsia="en-US"/>
              </w:rPr>
            </w:pPr>
            <w:r w:rsidRPr="00C71E1F">
              <w:rPr>
                <w:rFonts w:eastAsia="Calibri"/>
                <w:color w:val="000000"/>
                <w:lang w:eastAsia="en-US"/>
              </w:rPr>
              <w:t>Дорожин Ю.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  <w:shd w:val="clear" w:color="auto" w:fill="auto"/>
          </w:tcPr>
          <w:p w:rsidR="0008363C" w:rsidRPr="00C71E1F" w:rsidRDefault="0008363C" w:rsidP="00657EEE">
            <w:pPr>
              <w:rPr>
                <w:rFonts w:eastAsia="Calibri"/>
                <w:color w:val="000000"/>
                <w:lang w:eastAsia="en-US"/>
              </w:rPr>
            </w:pPr>
            <w:r w:rsidRPr="00C71E1F">
              <w:rPr>
                <w:rFonts w:eastAsia="Calibri"/>
                <w:color w:val="000000"/>
                <w:lang w:eastAsia="en-US"/>
              </w:rPr>
              <w:t>Наглядное пособие ФГОС Народное искусство- детям. Сказочная гжель</w:t>
            </w:r>
          </w:p>
        </w:tc>
        <w:tc>
          <w:tcPr>
            <w:tcW w:w="4502" w:type="dxa"/>
            <w:shd w:val="clear" w:color="auto" w:fill="auto"/>
          </w:tcPr>
          <w:p w:rsidR="0008363C" w:rsidRPr="00C71E1F" w:rsidRDefault="0008363C" w:rsidP="00657EEE">
            <w:pPr>
              <w:rPr>
                <w:rFonts w:eastAsia="Calibri"/>
                <w:color w:val="000000"/>
                <w:lang w:eastAsia="en-US"/>
              </w:rPr>
            </w:pPr>
            <w:r w:rsidRPr="00C71E1F">
              <w:rPr>
                <w:rFonts w:eastAsia="Calibri"/>
                <w:color w:val="000000"/>
                <w:lang w:eastAsia="en-US"/>
              </w:rPr>
              <w:t>Мозаика –синтез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  <w:shd w:val="clear" w:color="auto" w:fill="auto"/>
          </w:tcPr>
          <w:p w:rsidR="0008363C" w:rsidRPr="00C71E1F" w:rsidRDefault="0008363C" w:rsidP="00657EEE">
            <w:pPr>
              <w:rPr>
                <w:rFonts w:eastAsia="Calibri"/>
                <w:color w:val="000000"/>
                <w:lang w:eastAsia="en-US"/>
              </w:rPr>
            </w:pPr>
            <w:r w:rsidRPr="00C71E1F">
              <w:rPr>
                <w:rFonts w:eastAsia="Calibri"/>
                <w:color w:val="000000"/>
                <w:lang w:eastAsia="en-US"/>
              </w:rPr>
              <w:t>Наглядное пособие ФГОС Народное искусство- детям. Золотая хохлома</w:t>
            </w:r>
          </w:p>
        </w:tc>
        <w:tc>
          <w:tcPr>
            <w:tcW w:w="4502" w:type="dxa"/>
            <w:shd w:val="clear" w:color="auto" w:fill="auto"/>
          </w:tcPr>
          <w:p w:rsidR="0008363C" w:rsidRPr="00C71E1F" w:rsidRDefault="0008363C" w:rsidP="00657EEE">
            <w:pPr>
              <w:rPr>
                <w:rFonts w:eastAsia="Calibri"/>
                <w:color w:val="000000"/>
                <w:lang w:eastAsia="en-US"/>
              </w:rPr>
            </w:pPr>
            <w:r w:rsidRPr="00C71E1F">
              <w:rPr>
                <w:rFonts w:eastAsia="Calibri"/>
                <w:color w:val="000000"/>
                <w:lang w:eastAsia="en-US"/>
              </w:rPr>
              <w:t>Орлова Л.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  <w:shd w:val="clear" w:color="auto" w:fill="auto"/>
          </w:tcPr>
          <w:p w:rsidR="0008363C" w:rsidRPr="00C71E1F" w:rsidRDefault="0008363C" w:rsidP="00657EEE">
            <w:pPr>
              <w:rPr>
                <w:rFonts w:eastAsia="Calibri"/>
                <w:color w:val="000000"/>
                <w:lang w:eastAsia="en-US"/>
              </w:rPr>
            </w:pPr>
            <w:r w:rsidRPr="00C71E1F">
              <w:rPr>
                <w:rFonts w:eastAsia="Calibri"/>
                <w:color w:val="000000"/>
                <w:lang w:eastAsia="en-US"/>
              </w:rPr>
              <w:t>Наглядное пособие ФГОС Народное искусство- детям. Филимоновская игрушка</w:t>
            </w:r>
          </w:p>
        </w:tc>
        <w:tc>
          <w:tcPr>
            <w:tcW w:w="4502" w:type="dxa"/>
            <w:shd w:val="clear" w:color="auto" w:fill="auto"/>
          </w:tcPr>
          <w:p w:rsidR="0008363C" w:rsidRPr="00C71E1F" w:rsidRDefault="0008363C" w:rsidP="00657EEE">
            <w:pPr>
              <w:rPr>
                <w:rFonts w:eastAsia="Calibri"/>
                <w:color w:val="000000"/>
                <w:lang w:eastAsia="en-US"/>
              </w:rPr>
            </w:pPr>
            <w:r w:rsidRPr="00C71E1F">
              <w:rPr>
                <w:rFonts w:eastAsia="Calibri"/>
                <w:color w:val="000000"/>
                <w:lang w:eastAsia="en-US"/>
              </w:rPr>
              <w:t>Мозаика - Синтез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Обучение рисованию дошкольников 5-7 лет по алгоритмическим схемам (образовательная область "Художественно-эстетическое развитие"): наглядно-дидактическое пособие.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 xml:space="preserve">Н.Н.Леонова 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 xml:space="preserve">Народное искусство- детям. 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 xml:space="preserve">Т.С.Комарова </w:t>
            </w:r>
          </w:p>
          <w:p w:rsidR="0008363C" w:rsidRPr="00C71E1F" w:rsidRDefault="0008363C" w:rsidP="00657EEE">
            <w:pPr>
              <w:jc w:val="both"/>
            </w:pPr>
            <w:r w:rsidRPr="00C71E1F">
              <w:t>М.: Мозаика-Синтез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2018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Изобразительная деятельность в детском саду. (учебно-методическое пособие)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первая младшая группа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вторая младшая группа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Средняя группа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Старшая группа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подготовительная группа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И.А.Лыкова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М.: Издательский дом «Цветной мир»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2017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Оригами для самых маленьких. Методическое пособие для воспитателей.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>С.В.Соколова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Художественное творчество. Освоение содержания образовательной области по программе «Детство». Первая младшая группа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Вторая младшая группа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Средняя группа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Старшая группа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Планирование. Конспекты.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Н.Н.Леонова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Волгоград: Издательство «Учитель»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2018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Художественно-эстетическое развитие старших дошкольников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Н.Н.Леонова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2014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Знакомство детей с народным декоративно-прикладным искусством: учебно-методическое пособие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Н.Н.Леонова</w:t>
            </w:r>
          </w:p>
          <w:p w:rsidR="0008363C" w:rsidRPr="00C71E1F" w:rsidRDefault="0008363C" w:rsidP="00657EEE">
            <w:pPr>
              <w:jc w:val="both"/>
            </w:pPr>
            <w:r w:rsidRPr="00C71E1F">
              <w:rPr>
                <w:rFonts w:eastAsia="Calibri"/>
                <w:lang w:eastAsia="en-US"/>
              </w:rPr>
              <w:t xml:space="preserve"> </w:t>
            </w: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2015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Конструирование с детьми раннего возраста. Конспекты совместной деятельности с детьми 2 – 3 лет: учебно-методическое пособие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О.Э. Литвинова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Конструирование с детьми младшего возраста. Конспекты совместной деятельности с детьми 3 – 4 лет: учебно-методическое пособие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О.Э. Литвинова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Конструирование с детьми среднего возраста. Конспекты совместной деятельности с детьми 4 – 5 лет: учебно-методическое пособие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О.Э. Литвинова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Конструирование и художественный труд в детском саду. Программа и конспекты занятий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Л.В. Куцакова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М.:ТЦ Сфера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2017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Сценарии праздников в детском саду. Методическое пособие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Е.В.Молина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Издательство ВЛАДОС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2018</w:t>
            </w:r>
          </w:p>
        </w:tc>
      </w:tr>
      <w:tr w:rsidR="0008363C" w:rsidRPr="00C71E1F" w:rsidTr="00657EEE">
        <w:trPr>
          <w:trHeight w:val="389"/>
        </w:trPr>
        <w:tc>
          <w:tcPr>
            <w:tcW w:w="10881" w:type="dxa"/>
            <w:gridSpan w:val="3"/>
          </w:tcPr>
          <w:p w:rsidR="0008363C" w:rsidRPr="00C71E1F" w:rsidRDefault="0008363C" w:rsidP="00657EEE">
            <w:pPr>
              <w:jc w:val="center"/>
            </w:pPr>
            <w:r w:rsidRPr="00C71E1F">
              <w:rPr>
                <w:b/>
              </w:rPr>
              <w:t>Образовательная область «</w:t>
            </w:r>
            <w:r>
              <w:rPr>
                <w:b/>
              </w:rPr>
              <w:t>Физическое</w:t>
            </w:r>
            <w:r w:rsidRPr="00C71E1F">
              <w:rPr>
                <w:b/>
              </w:rPr>
              <w:t xml:space="preserve"> развитие»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widowControl w:val="0"/>
              <w:autoSpaceDE w:val="0"/>
              <w:autoSpaceDN w:val="0"/>
              <w:adjustRightInd w:val="0"/>
            </w:pPr>
            <w:r w:rsidRPr="00C71E1F">
              <w:t>Образовательная область «Физическое развитие». Методический комплекс программы «Детство». Учебно-методическое пособие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jc w:val="both"/>
            </w:pPr>
            <w:r w:rsidRPr="00C71E1F">
              <w:t>Т.С.Грядкина, А.Г. Гогоберидзе</w:t>
            </w:r>
          </w:p>
          <w:p w:rsidR="0008363C" w:rsidRPr="00C71E1F" w:rsidRDefault="0008363C" w:rsidP="00657EEE">
            <w:pPr>
              <w:jc w:val="both"/>
            </w:pPr>
            <w:r w:rsidRPr="00C71E1F">
              <w:t>СПб.: ООО «Издательство «Детство-пресс»»</w:t>
            </w:r>
          </w:p>
          <w:p w:rsidR="0008363C" w:rsidRPr="00C71E1F" w:rsidRDefault="0008363C" w:rsidP="00657EEE">
            <w:pPr>
              <w:jc w:val="both"/>
            </w:pPr>
            <w:r w:rsidRPr="00C71E1F">
              <w:t>Год издания: 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Физическое развитие. Планирование работы по освоению образовательной области детьми 2- 4 лет по программе «Детство»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И.М.Сучкова, Е.А. Мартынова</w:t>
            </w:r>
          </w:p>
          <w:p w:rsidR="0008363C" w:rsidRPr="00C71E1F" w:rsidRDefault="0008363C" w:rsidP="00657EEE">
            <w:pPr>
              <w:jc w:val="both"/>
            </w:pPr>
            <w:r w:rsidRPr="00C71E1F">
              <w:t>Волгоград: «Учитель»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2017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Физическое развитие. Планирование работы по освоению образовательной области детьми 4- 7 лет по программе «Детство»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Е.А. Мартынова, Н.А.Давыдова, Н.Р.Кислюк</w:t>
            </w:r>
          </w:p>
          <w:p w:rsidR="0008363C" w:rsidRPr="00C71E1F" w:rsidRDefault="0008363C" w:rsidP="00657EEE">
            <w:pPr>
              <w:jc w:val="both"/>
            </w:pPr>
            <w:r w:rsidRPr="00C71E1F">
              <w:t>Волгоград: «Учитель»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2017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Физическая культура в детском саду. Учебно-методическое пособие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Pr="00C71E1F">
              <w:rPr>
                <w:rFonts w:eastAsia="Calibri"/>
                <w:lang w:eastAsia="en-US"/>
              </w:rPr>
              <w:t>ладшая группа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Средняя группа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Старшая группа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Л.И.Пензулаева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Мозаика-Синтез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t>Год издания: 2016</w:t>
            </w:r>
          </w:p>
        </w:tc>
      </w:tr>
      <w:tr w:rsidR="0008363C" w:rsidRPr="00C71E1F" w:rsidTr="00657EEE">
        <w:trPr>
          <w:trHeight w:val="389"/>
        </w:trPr>
        <w:tc>
          <w:tcPr>
            <w:tcW w:w="709" w:type="dxa"/>
          </w:tcPr>
          <w:p w:rsidR="0008363C" w:rsidRPr="00C71E1F" w:rsidRDefault="0008363C" w:rsidP="000836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670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Обучение плаванию, методическое пособие</w:t>
            </w:r>
          </w:p>
        </w:tc>
        <w:tc>
          <w:tcPr>
            <w:tcW w:w="4502" w:type="dxa"/>
          </w:tcPr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 xml:space="preserve">Осокина Т.И. </w:t>
            </w:r>
          </w:p>
          <w:p w:rsidR="0008363C" w:rsidRPr="00C71E1F" w:rsidRDefault="0008363C" w:rsidP="00657EEE">
            <w:pPr>
              <w:rPr>
                <w:rFonts w:eastAsia="Calibri"/>
                <w:lang w:eastAsia="en-US"/>
              </w:rPr>
            </w:pPr>
            <w:r w:rsidRPr="00C71E1F">
              <w:rPr>
                <w:rFonts w:eastAsia="Calibri"/>
                <w:lang w:eastAsia="en-US"/>
              </w:rPr>
              <w:t>М.: Просвещение, 1991. (Электронная книга)</w:t>
            </w:r>
          </w:p>
        </w:tc>
      </w:tr>
    </w:tbl>
    <w:p w:rsidR="0008363C" w:rsidRDefault="0008363C" w:rsidP="0008363C">
      <w:pPr>
        <w:jc w:val="center"/>
        <w:rPr>
          <w:b/>
          <w:sz w:val="28"/>
          <w:szCs w:val="28"/>
        </w:rPr>
      </w:pPr>
    </w:p>
    <w:p w:rsidR="007E2034" w:rsidRDefault="007E2034"/>
    <w:sectPr w:rsidR="007E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32B32"/>
    <w:multiLevelType w:val="hybridMultilevel"/>
    <w:tmpl w:val="D67840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3C"/>
    <w:rsid w:val="0008363C"/>
    <w:rsid w:val="0020481A"/>
    <w:rsid w:val="005F444C"/>
    <w:rsid w:val="007E2034"/>
    <w:rsid w:val="00F7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8299C-408E-4E68-ACDF-834725A2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2019-09-06T06:37:00Z</dcterms:created>
  <dcterms:modified xsi:type="dcterms:W3CDTF">2019-09-06T06:57:00Z</dcterms:modified>
</cp:coreProperties>
</file>